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2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  <w:t xml:space="preserve">Formularz ofertowy 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  <w:t xml:space="preserve">Zespół Szkół nr 10 </w:t>
        <w:br/>
        <w:t>im. Bolesława Chrobrego</w:t>
      </w:r>
    </w:p>
    <w:p>
      <w:pPr>
        <w:pStyle w:val="Normal"/>
        <w:widowControl w:val="false"/>
        <w:spacing w:lineRule="auto" w:line="240" w:before="0" w:after="0"/>
        <w:ind w:firstLine="704" w:left="3544"/>
        <w:jc w:val="center"/>
        <w:rPr>
          <w:rFonts w:ascii="Calibri" w:hAnsi="Calibri" w:cs="Calibri"/>
        </w:rPr>
      </w:pPr>
      <w:r>
        <w:rPr>
          <w:rFonts w:cs="Calibri"/>
          <w:b/>
        </w:rPr>
        <w:t>w Koszalinie</w:t>
      </w:r>
    </w:p>
    <w:p>
      <w:pPr>
        <w:pStyle w:val="BodyText"/>
        <w:numPr>
          <w:ilvl w:val="1"/>
          <w:numId w:val="1"/>
        </w:numPr>
        <w:spacing w:lineRule="auto" w:line="240" w:before="0" w:after="0"/>
        <w:ind w:hanging="360" w:left="284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Nawiązując do Zapytania ofertowego </w:t>
      </w:r>
      <w:r>
        <w:rPr>
          <w:rFonts w:cs="Segoe UI" w:ascii="Segoe UI" w:hAnsi="Segoe UI"/>
          <w:b/>
          <w:sz w:val="20"/>
          <w:szCs w:val="20"/>
        </w:rPr>
        <w:t>0</w:t>
      </w:r>
      <w:r>
        <w:rPr>
          <w:rFonts w:cs="Segoe UI" w:ascii="Segoe UI" w:hAnsi="Segoe UI"/>
          <w:b/>
          <w:sz w:val="20"/>
          <w:szCs w:val="20"/>
        </w:rPr>
        <w:t>4</w:t>
      </w:r>
      <w:r>
        <w:rPr>
          <w:rFonts w:cs="Segoe UI" w:ascii="Segoe UI" w:hAnsi="Segoe UI"/>
          <w:b/>
          <w:sz w:val="20"/>
          <w:szCs w:val="20"/>
        </w:rPr>
        <w:t>/ZS10/2025</w:t>
      </w:r>
      <w:r>
        <w:rPr>
          <w:rFonts w:cs="Segoe UI" w:ascii="Segoe UI" w:hAnsi="Segoe UI"/>
          <w:b/>
          <w:sz w:val="28"/>
          <w:szCs w:val="28"/>
        </w:rPr>
        <w:t xml:space="preserve"> </w:t>
      </w:r>
      <w:r>
        <w:rPr>
          <w:rFonts w:cs="Segoe UI" w:ascii="Segoe UI" w:hAnsi="Segoe UI"/>
          <w:sz w:val="20"/>
        </w:rPr>
        <w:t>na:</w:t>
      </w:r>
    </w:p>
    <w:p>
      <w:pPr>
        <w:pStyle w:val="BodyText"/>
        <w:spacing w:lineRule="auto" w:line="240" w:before="0" w:after="0"/>
        <w:ind w:left="1185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zakup profesjonaln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ego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 program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u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 do edycji i obróbki, a także montowania wideo</w:t>
      </w:r>
      <w:r>
        <w:rPr>
          <w:rFonts w:cs="Segoe UI" w:ascii="Segoe UI" w:hAnsi="Segoe UI"/>
          <w:b/>
          <w:sz w:val="20"/>
          <w:szCs w:val="20"/>
        </w:rPr>
        <w:t xml:space="preserve">  </w:t>
      </w:r>
      <w:r>
        <w:rPr>
          <w:rFonts w:cs="Segoe UI" w:ascii="Segoe UI" w:hAnsi="Segoe UI"/>
          <w:b/>
          <w:sz w:val="20"/>
          <w:szCs w:val="20"/>
        </w:rPr>
        <w:t xml:space="preserve">dla </w:t>
      </w:r>
      <w:r>
        <w:rPr>
          <w:rFonts w:cs="Segoe UI" w:ascii="Segoe UI" w:hAnsi="Segoe UI"/>
          <w:b/>
          <w:sz w:val="20"/>
          <w:szCs w:val="20"/>
        </w:rPr>
        <w:t xml:space="preserve">Zespołu Szkół nr 10 </w:t>
        <w:br/>
        <w:t xml:space="preserve">im. Bolesława Chrobrego w Koszalinie w ramach projektu </w:t>
      </w:r>
      <w:r>
        <w:rPr>
          <w:rFonts w:cs="Segoe UI" w:ascii="Segoe UI" w:hAnsi="Segoe UI"/>
          <w:b/>
          <w:sz w:val="22"/>
          <w:szCs w:val="22"/>
        </w:rPr>
        <w:t>„</w:t>
      </w:r>
      <w:r>
        <w:rPr>
          <w:rStyle w:val="Domylnaczcionkaakapitu"/>
          <w:rFonts w:eastAsia="Calibri" w:cs="" w:cstheme="minorBidi" w:eastAsiaTheme="minorHAnsi"/>
          <w:b/>
          <w:color w:val="auto"/>
          <w:kern w:val="0"/>
          <w:sz w:val="22"/>
          <w:szCs w:val="22"/>
          <w:lang w:val="pl-PL" w:eastAsia="en-US" w:bidi="ar-SA"/>
        </w:rPr>
        <w:t>WIRTUALNEGO POJAZDU SAMOCHODOWEGO”</w:t>
      </w:r>
      <w:r>
        <w:rPr>
          <w:rFonts w:cs="Segoe UI" w:ascii="Segoe UI" w:hAnsi="Segoe UI"/>
          <w:b/>
          <w:sz w:val="20"/>
          <w:szCs w:val="20"/>
        </w:rPr>
        <w:t xml:space="preserve"> nr FEPZ.06.10-IP.01-0008/24 </w:t>
        <w:br/>
        <w:t>pn. „Koszalińska Szkoła Zawodowców – Etap I” współfinansowanego ze środków Europejskiego Funduszu Społecznego Plus w ramach programu Fundusze Europejskie dla Pomorza Zachodniego na lata 2021-2027</w:t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składamy niniejszą ofertę i oferujemy wykonanie całego przedmiotu zamówienia, zgodnie </w:t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2801"/>
        <w:gridCol w:w="1915"/>
        <w:gridCol w:w="1915"/>
        <w:gridCol w:w="2022"/>
      </w:tblGrid>
      <w:tr>
        <w:trPr>
          <w:trHeight w:val="1076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Nr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przedmiotu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brutto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słownie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28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za 1 sztk.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Razem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b/>
                <w:sz w:val="28"/>
                <w:szCs w:val="28"/>
              </w:rPr>
              <w:t>profesjonalny program do edycji i obróbki, a także montowania wideo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</w:tbl>
    <w:p>
      <w:pPr>
        <w:pStyle w:val="Normal"/>
        <w:ind w:left="36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  <w:t xml:space="preserve">1. Podana cena uwzględnia wszelkie koszty związane z zakupem towaru, łączenie </w:t>
        <w:br/>
        <w:t xml:space="preserve"> z kosztem transportu na adres zamawiającego.</w:t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9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Wyrażam(y) zgodę na przetwarzanie moich (naszych) danych osobowych dla potrzeb przeprowadzenia niniejszego postępowania. Oświadczamy, że akceptujemy warunki płatności zgodnie z wymogami określonymi w projekcie umowy.</w:t>
      </w:r>
    </w:p>
    <w:p>
      <w:pPr>
        <w:pStyle w:val="Normal"/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10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zapoznaliśmy się z warunkami zamówienia i nie wnosimy do nich zastrzeżeń.</w:t>
      </w:r>
    </w:p>
    <w:p>
      <w:pPr>
        <w:pStyle w:val="Normal"/>
        <w:numPr>
          <w:ilvl w:val="0"/>
          <w:numId w:val="11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zdobyliśmy konieczne informacje do przygotowania oferty.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hanging="0" w:left="357"/>
        <w:jc w:val="both"/>
        <w:rPr/>
      </w:pPr>
      <w:r>
        <w:rPr/>
      </w:r>
    </w:p>
    <w:p>
      <w:pPr>
        <w:pStyle w:val="Normal"/>
        <w:numPr>
          <w:ilvl w:val="0"/>
          <w:numId w:val="12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Pod groźbą odpowiedzialności karnej oświadczamy, że załączone do oferty dokumenty opisują stan prawny i faktyczny, aktualny na dzień otwarcia ofert (art.233k.k.).</w:t>
      </w:r>
    </w:p>
    <w:p>
      <w:pPr>
        <w:pStyle w:val="Normal"/>
        <w:numPr>
          <w:ilvl w:val="0"/>
          <w:numId w:val="13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Wraz z ofertą składamy następujące oświadczenia i dokumenty: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………</w:t>
      </w:r>
      <w:r>
        <w:rPr>
          <w:rFonts w:cs="Calibri"/>
        </w:rPr>
        <w:t>...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/>
        <w:t>…………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644" w:hanging="360"/>
      </w:pPr>
      <w:rPr>
        <w:dstrike w:val="false"/>
        <w:strike w:val="false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85" w:hanging="360"/>
      </w:pPr>
      <w:rPr>
        <w:rFonts w:ascii="Segoe UI" w:hAnsi="Segoe UI" w:eastAsia="Calibri" w:cs="Segoe UI" w:eastAsiaTheme="minorHAns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5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2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LibreOffice/24.2.0.3$Windows_X86_64 LibreOffice_project/da48488a73ddd66ea24cf16bbc4f7b9c08e9bea1</Application>
  <AppVersion>15.0000</AppVersion>
  <DocSecurity>4</DocSecurity>
  <Pages>2</Pages>
  <Words>253</Words>
  <Characters>1651</Characters>
  <CharactersWithSpaces>1879</CharactersWithSpaces>
  <Paragraphs>28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2025-04-09T13:58:39Z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